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77C" w:rsidRPr="005E5F43" w:rsidRDefault="008A077C" w:rsidP="005E5F43">
      <w:pPr>
        <w:spacing w:line="360" w:lineRule="auto"/>
        <w:jc w:val="both"/>
        <w:outlineLvl w:val="0"/>
        <w:rPr>
          <w:rFonts w:cs="Arial"/>
          <w:b/>
          <w:sz w:val="28"/>
          <w:szCs w:val="28"/>
        </w:rPr>
      </w:pPr>
      <w:r w:rsidRPr="005E5F43">
        <w:rPr>
          <w:rFonts w:cs="Arial"/>
          <w:b/>
          <w:sz w:val="28"/>
          <w:szCs w:val="28"/>
        </w:rPr>
        <w:t>Market Notice</w:t>
      </w:r>
      <w:r>
        <w:rPr>
          <w:rFonts w:cs="Arial"/>
          <w:b/>
          <w:sz w:val="28"/>
          <w:szCs w:val="28"/>
        </w:rPr>
        <w:t xml:space="preserve"> </w:t>
      </w:r>
    </w:p>
    <w:p w:rsidR="008A077C" w:rsidRPr="005E5F43" w:rsidRDefault="008A077C" w:rsidP="005E5F43">
      <w:pPr>
        <w:spacing w:line="360" w:lineRule="auto"/>
        <w:jc w:val="both"/>
        <w:rPr>
          <w:rFonts w:cs="Arial"/>
          <w:b/>
          <w:sz w:val="18"/>
          <w:szCs w:val="18"/>
        </w:rPr>
      </w:pPr>
    </w:p>
    <w:p w:rsidR="008A077C" w:rsidRPr="005E5F43" w:rsidRDefault="008A077C" w:rsidP="005E5F43">
      <w:pPr>
        <w:spacing w:line="360" w:lineRule="auto"/>
        <w:jc w:val="both"/>
        <w:rPr>
          <w:rFonts w:cs="Arial"/>
          <w:b/>
          <w:sz w:val="18"/>
          <w:szCs w:val="18"/>
        </w:rPr>
      </w:pPr>
      <w:r w:rsidRPr="005E5F43">
        <w:rPr>
          <w:rFonts w:cs="Arial"/>
          <w:b/>
          <w:sz w:val="18"/>
          <w:szCs w:val="18"/>
        </w:rPr>
        <w:t>Date:</w:t>
      </w:r>
      <w:r w:rsidRPr="005E5F43">
        <w:rPr>
          <w:rFonts w:cs="Arial"/>
          <w:b/>
          <w:sz w:val="18"/>
          <w:szCs w:val="18"/>
        </w:rPr>
        <w:tab/>
        <w:t xml:space="preserve">  12 May 2010</w:t>
      </w:r>
    </w:p>
    <w:p w:rsidR="008A077C" w:rsidRPr="005E5F43" w:rsidRDefault="008A077C" w:rsidP="005E5F4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60" w:lineRule="auto"/>
        <w:ind w:right="-425"/>
        <w:jc w:val="both"/>
        <w:rPr>
          <w:rFonts w:cs="Arial"/>
          <w:sz w:val="18"/>
          <w:szCs w:val="18"/>
          <w:lang w:val="en-GB"/>
        </w:rPr>
      </w:pPr>
    </w:p>
    <w:p w:rsidR="008A077C" w:rsidRPr="005E5F43" w:rsidRDefault="008A077C" w:rsidP="005E5F43">
      <w:pPr>
        <w:suppressAutoHyphens/>
        <w:spacing w:line="360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5E5F43">
        <w:rPr>
          <w:rFonts w:cs="Arial"/>
          <w:b/>
          <w:smallCaps/>
          <w:sz w:val="18"/>
          <w:szCs w:val="18"/>
          <w:lang w:val="en-GB"/>
        </w:rPr>
        <w:t>Subject:</w:t>
      </w:r>
      <w:r w:rsidRPr="005E5F43">
        <w:rPr>
          <w:rFonts w:cs="Arial"/>
          <w:b/>
          <w:sz w:val="18"/>
          <w:szCs w:val="18"/>
          <w:lang w:val="en-GB"/>
        </w:rPr>
        <w:t xml:space="preserve">   </w:t>
      </w:r>
      <w:r w:rsidRPr="005E5F43">
        <w:rPr>
          <w:rFonts w:cs="Arial"/>
          <w:sz w:val="18"/>
          <w:szCs w:val="18"/>
          <w:lang w:val="en-GB"/>
        </w:rPr>
        <w:t>New Financial Instrument Listing</w:t>
      </w:r>
      <w:r w:rsidRPr="005E5F43">
        <w:rPr>
          <w:rFonts w:cs="Arial"/>
          <w:sz w:val="18"/>
          <w:szCs w:val="18"/>
          <w:lang w:val="en-GB"/>
        </w:rPr>
        <w:tab/>
      </w:r>
    </w:p>
    <w:p w:rsidR="008A077C" w:rsidRPr="005E5F43" w:rsidRDefault="008A077C" w:rsidP="005E5F43">
      <w:pPr>
        <w:suppressAutoHyphens/>
        <w:spacing w:line="360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5E5F43">
        <w:rPr>
          <w:rFonts w:cs="Arial"/>
          <w:b/>
          <w:i/>
          <w:sz w:val="18"/>
          <w:szCs w:val="18"/>
          <w:lang w:val="en-GB"/>
        </w:rPr>
        <w:t>(</w:t>
      </w:r>
      <w:proofErr w:type="spellStart"/>
      <w:r w:rsidRPr="005E5F43">
        <w:rPr>
          <w:rFonts w:cs="Arial"/>
          <w:b/>
          <w:i/>
          <w:sz w:val="18"/>
          <w:szCs w:val="18"/>
          <w:lang w:val="en-GB"/>
        </w:rPr>
        <w:t>Growthpoint</w:t>
      </w:r>
      <w:proofErr w:type="spellEnd"/>
      <w:r w:rsidRPr="005E5F43">
        <w:rPr>
          <w:rFonts w:cs="Arial"/>
          <w:b/>
          <w:i/>
          <w:sz w:val="18"/>
          <w:szCs w:val="18"/>
          <w:lang w:val="en-GB"/>
        </w:rPr>
        <w:t xml:space="preserve"> Properties Limited – “GPT04”)</w:t>
      </w:r>
    </w:p>
    <w:p w:rsidR="008A077C" w:rsidRPr="005E5F43" w:rsidRDefault="008A077C" w:rsidP="005E5F4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60" w:lineRule="auto"/>
        <w:jc w:val="both"/>
        <w:rPr>
          <w:rFonts w:cs="Arial"/>
          <w:sz w:val="18"/>
          <w:szCs w:val="18"/>
          <w:lang w:val="en-GB"/>
        </w:rPr>
      </w:pPr>
      <w:r w:rsidRPr="005E5F43">
        <w:rPr>
          <w:rFonts w:cs="Arial"/>
          <w:sz w:val="18"/>
          <w:szCs w:val="18"/>
          <w:lang w:val="en-GB"/>
        </w:rPr>
        <w:t>====================================================</w:t>
      </w:r>
    </w:p>
    <w:p w:rsidR="008A077C" w:rsidRPr="005E5F43" w:rsidRDefault="008A077C" w:rsidP="005E5F4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60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r w:rsidRPr="005E5F43">
        <w:rPr>
          <w:rFonts w:cs="Arial"/>
          <w:color w:val="333333"/>
          <w:sz w:val="18"/>
          <w:szCs w:val="18"/>
        </w:rPr>
        <w:t xml:space="preserve">The JSE Limited has granted a listing to </w:t>
      </w:r>
      <w:proofErr w:type="spellStart"/>
      <w:r w:rsidRPr="005E5F43">
        <w:rPr>
          <w:rFonts w:cs="Arial"/>
          <w:b/>
          <w:sz w:val="18"/>
          <w:szCs w:val="18"/>
          <w:lang w:val="en-GB"/>
        </w:rPr>
        <w:t>Growthpoint</w:t>
      </w:r>
      <w:proofErr w:type="spellEnd"/>
      <w:r w:rsidRPr="005E5F43">
        <w:rPr>
          <w:rFonts w:cs="Arial"/>
          <w:b/>
          <w:sz w:val="18"/>
          <w:szCs w:val="18"/>
          <w:lang w:val="en-GB"/>
        </w:rPr>
        <w:t xml:space="preserve"> Properties</w:t>
      </w:r>
      <w:r w:rsidRPr="005E5F43">
        <w:rPr>
          <w:rFonts w:cs="Arial"/>
          <w:sz w:val="18"/>
          <w:szCs w:val="18"/>
          <w:lang w:val="en-GB"/>
        </w:rPr>
        <w:t xml:space="preserve"> </w:t>
      </w:r>
      <w:r w:rsidRPr="005E5F43">
        <w:rPr>
          <w:rFonts w:cs="Arial"/>
          <w:b/>
          <w:sz w:val="18"/>
          <w:szCs w:val="18"/>
          <w:lang w:val="en-GB"/>
        </w:rPr>
        <w:t xml:space="preserve">Limited – GPT04 Commercial Paper due 12 August 2010 under their Domestic Medium-term Note Programme dated </w:t>
      </w:r>
      <w:r>
        <w:rPr>
          <w:rFonts w:cs="Arial"/>
          <w:b/>
          <w:sz w:val="18"/>
          <w:szCs w:val="18"/>
          <w:lang w:val="en-GB"/>
        </w:rPr>
        <w:t>3</w:t>
      </w:r>
      <w:r w:rsidRPr="005E5F43">
        <w:rPr>
          <w:rFonts w:cs="Arial"/>
          <w:b/>
          <w:sz w:val="18"/>
          <w:szCs w:val="18"/>
          <w:lang w:val="en-GB"/>
        </w:rPr>
        <w:t xml:space="preserve"> November 2009.</w:t>
      </w:r>
    </w:p>
    <w:p w:rsidR="008A077C" w:rsidRPr="005E5F43" w:rsidRDefault="008A077C" w:rsidP="005E5F43">
      <w:pPr>
        <w:spacing w:line="360" w:lineRule="auto"/>
        <w:jc w:val="both"/>
        <w:rPr>
          <w:rFonts w:cs="Arial"/>
          <w:b/>
          <w:i/>
          <w:sz w:val="18"/>
          <w:szCs w:val="18"/>
          <w:lang w:val="en-GB"/>
        </w:rPr>
      </w:pPr>
    </w:p>
    <w:p w:rsidR="008A077C" w:rsidRPr="005E5F43" w:rsidRDefault="008A077C" w:rsidP="005E5F43">
      <w:pPr>
        <w:spacing w:line="360" w:lineRule="auto"/>
        <w:jc w:val="both"/>
        <w:outlineLvl w:val="0"/>
        <w:rPr>
          <w:rFonts w:cs="Arial"/>
          <w:sz w:val="18"/>
          <w:szCs w:val="18"/>
        </w:rPr>
      </w:pPr>
      <w:bookmarkStart w:id="0" w:name="OLE_LINK1"/>
      <w:r w:rsidRPr="005E5F43">
        <w:rPr>
          <w:rFonts w:cs="Arial"/>
          <w:b/>
          <w:sz w:val="18"/>
          <w:szCs w:val="18"/>
        </w:rPr>
        <w:t>AUTHORISED PROGRAMME SIZE:</w:t>
      </w:r>
      <w:r w:rsidRPr="005E5F43">
        <w:rPr>
          <w:rFonts w:cs="Arial"/>
          <w:sz w:val="18"/>
          <w:szCs w:val="18"/>
        </w:rPr>
        <w:tab/>
      </w:r>
      <w:r w:rsidRPr="005E5F43">
        <w:rPr>
          <w:rFonts w:cs="Arial"/>
          <w:sz w:val="18"/>
          <w:szCs w:val="18"/>
          <w:lang w:val="en-GB"/>
        </w:rPr>
        <w:t>R5</w:t>
      </w:r>
      <w:proofErr w:type="gramStart"/>
      <w:r w:rsidRPr="005E5F43">
        <w:rPr>
          <w:rFonts w:cs="Arial"/>
          <w:sz w:val="18"/>
          <w:szCs w:val="18"/>
          <w:lang w:val="en-GB"/>
        </w:rPr>
        <w:t>,000,000,000.00</w:t>
      </w:r>
      <w:proofErr w:type="gramEnd"/>
    </w:p>
    <w:p w:rsidR="008A077C" w:rsidRPr="005E5F43" w:rsidRDefault="008A077C" w:rsidP="005E5F43">
      <w:pPr>
        <w:spacing w:line="360" w:lineRule="auto"/>
        <w:jc w:val="both"/>
        <w:rPr>
          <w:rFonts w:cs="Arial"/>
          <w:sz w:val="18"/>
          <w:szCs w:val="18"/>
        </w:rPr>
      </w:pPr>
      <w:r w:rsidRPr="005E5F43">
        <w:rPr>
          <w:rFonts w:cs="Arial"/>
          <w:b/>
          <w:sz w:val="18"/>
          <w:szCs w:val="18"/>
        </w:rPr>
        <w:t>TOTAL NOTES IN ISSUE:</w:t>
      </w:r>
      <w:r w:rsidRPr="005E5F43">
        <w:rPr>
          <w:rFonts w:cs="Arial"/>
          <w:b/>
          <w:sz w:val="18"/>
          <w:szCs w:val="18"/>
        </w:rPr>
        <w:tab/>
      </w:r>
      <w:r w:rsidRPr="005E5F43">
        <w:rPr>
          <w:rFonts w:cs="Arial"/>
          <w:sz w:val="18"/>
          <w:szCs w:val="18"/>
        </w:rPr>
        <w:tab/>
      </w:r>
      <w:r w:rsidRPr="005E5F43">
        <w:rPr>
          <w:rFonts w:cs="Arial"/>
          <w:sz w:val="18"/>
          <w:szCs w:val="18"/>
        </w:rPr>
        <w:tab/>
        <w:t>R500</w:t>
      </w:r>
      <w:proofErr w:type="gramStart"/>
      <w:r w:rsidRPr="005E5F43">
        <w:rPr>
          <w:rFonts w:cs="Arial"/>
          <w:sz w:val="18"/>
          <w:szCs w:val="18"/>
        </w:rPr>
        <w:t>,000,000.00</w:t>
      </w:r>
      <w:proofErr w:type="gramEnd"/>
    </w:p>
    <w:p w:rsidR="008A077C" w:rsidRPr="005E5F43" w:rsidRDefault="008A077C" w:rsidP="005E5F43">
      <w:pPr>
        <w:spacing w:line="360" w:lineRule="auto"/>
        <w:jc w:val="both"/>
        <w:rPr>
          <w:rFonts w:cs="Arial"/>
          <w:sz w:val="18"/>
          <w:szCs w:val="18"/>
        </w:rPr>
      </w:pPr>
    </w:p>
    <w:p w:rsidR="008A077C" w:rsidRPr="005E5F43" w:rsidRDefault="008A077C" w:rsidP="005E5F43">
      <w:pPr>
        <w:suppressAutoHyphens/>
        <w:spacing w:line="360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5E5F43">
        <w:rPr>
          <w:rFonts w:cs="Arial"/>
          <w:b/>
          <w:sz w:val="18"/>
          <w:szCs w:val="18"/>
          <w:lang w:val="en-GB"/>
        </w:rPr>
        <w:t>Bond Code</w:t>
      </w:r>
      <w:r w:rsidRPr="005E5F43">
        <w:rPr>
          <w:rFonts w:cs="Arial"/>
          <w:b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b/>
          <w:sz w:val="18"/>
          <w:szCs w:val="18"/>
          <w:lang w:val="en-GB"/>
        </w:rPr>
        <w:t>GPT04</w:t>
      </w:r>
    </w:p>
    <w:p w:rsidR="008A077C" w:rsidRPr="005E5F43" w:rsidRDefault="008A077C" w:rsidP="005E5F43">
      <w:pPr>
        <w:suppressAutoHyphens/>
        <w:spacing w:line="360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5E5F43">
        <w:rPr>
          <w:rFonts w:cs="Arial"/>
          <w:b/>
          <w:sz w:val="18"/>
          <w:szCs w:val="18"/>
          <w:lang w:val="en-GB"/>
        </w:rPr>
        <w:t>Nominal Value</w:t>
      </w:r>
      <w:r w:rsidRPr="005E5F43">
        <w:rPr>
          <w:rFonts w:cs="Arial"/>
          <w:b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  <w:t>R350</w:t>
      </w:r>
      <w:proofErr w:type="gramStart"/>
      <w:r w:rsidRPr="005E5F43">
        <w:rPr>
          <w:rFonts w:cs="Arial"/>
          <w:sz w:val="18"/>
          <w:szCs w:val="18"/>
          <w:lang w:val="en-GB"/>
        </w:rPr>
        <w:t>,000,000.00</w:t>
      </w:r>
      <w:proofErr w:type="gramEnd"/>
    </w:p>
    <w:p w:rsidR="008A077C" w:rsidRPr="005E5F43" w:rsidRDefault="008A077C" w:rsidP="005E5F43">
      <w:pPr>
        <w:suppressAutoHyphens/>
        <w:spacing w:line="360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5E5F43">
        <w:rPr>
          <w:rFonts w:cs="Arial"/>
          <w:b/>
          <w:sz w:val="18"/>
          <w:szCs w:val="18"/>
          <w:lang w:val="en-GB"/>
        </w:rPr>
        <w:t>Coupon</w:t>
      </w:r>
      <w:r w:rsidRPr="005E5F43">
        <w:rPr>
          <w:rFonts w:cs="Arial"/>
          <w:b/>
          <w:sz w:val="18"/>
          <w:szCs w:val="18"/>
          <w:lang w:val="en-GB"/>
        </w:rPr>
        <w:tab/>
      </w:r>
      <w:r w:rsidRPr="005E5F43">
        <w:rPr>
          <w:rFonts w:cs="Arial"/>
          <w:b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3F796A">
        <w:rPr>
          <w:rFonts w:cs="Arial"/>
          <w:sz w:val="18"/>
          <w:szCs w:val="18"/>
          <w:lang w:val="en-GB"/>
        </w:rPr>
        <w:t>7.065%</w:t>
      </w:r>
      <w:r w:rsidRPr="005E5F43">
        <w:rPr>
          <w:rFonts w:cs="Arial"/>
          <w:sz w:val="18"/>
          <w:szCs w:val="18"/>
          <w:lang w:val="en-GB"/>
        </w:rPr>
        <w:t xml:space="preserve"> (3 mon</w:t>
      </w:r>
      <w:r>
        <w:rPr>
          <w:rFonts w:cs="Arial"/>
          <w:sz w:val="18"/>
          <w:szCs w:val="18"/>
          <w:lang w:val="en-GB"/>
        </w:rPr>
        <w:t xml:space="preserve">th </w:t>
      </w:r>
      <w:proofErr w:type="spellStart"/>
      <w:r>
        <w:rPr>
          <w:rFonts w:cs="Arial"/>
          <w:sz w:val="18"/>
          <w:szCs w:val="18"/>
          <w:lang w:val="en-GB"/>
        </w:rPr>
        <w:t>Jibar</w:t>
      </w:r>
      <w:proofErr w:type="spellEnd"/>
      <w:r>
        <w:rPr>
          <w:rFonts w:cs="Arial"/>
          <w:sz w:val="18"/>
          <w:szCs w:val="18"/>
          <w:lang w:val="en-GB"/>
        </w:rPr>
        <w:t xml:space="preserve"> of 6.615% on 11 May 2010 plus 45</w:t>
      </w:r>
      <w:r w:rsidRPr="005E5F43">
        <w:rPr>
          <w:rFonts w:cs="Arial"/>
          <w:sz w:val="18"/>
          <w:szCs w:val="18"/>
          <w:lang w:val="en-GB"/>
        </w:rPr>
        <w:t xml:space="preserve"> bps)</w:t>
      </w:r>
    </w:p>
    <w:p w:rsidR="008A077C" w:rsidRPr="005E5F43" w:rsidRDefault="008A077C" w:rsidP="005E5F43">
      <w:pPr>
        <w:tabs>
          <w:tab w:val="left" w:pos="3780"/>
          <w:tab w:val="right" w:pos="5580"/>
        </w:tabs>
        <w:suppressAutoHyphens/>
        <w:spacing w:line="360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5E5F43">
        <w:rPr>
          <w:rFonts w:cs="Arial"/>
          <w:b/>
          <w:sz w:val="18"/>
          <w:szCs w:val="18"/>
          <w:lang w:val="en-GB"/>
        </w:rPr>
        <w:t xml:space="preserve">Trade Type                                                      </w:t>
      </w:r>
      <w:r w:rsidR="003F5F30" w:rsidRPr="003F5F30">
        <w:rPr>
          <w:rFonts w:cs="Arial"/>
          <w:sz w:val="18"/>
          <w:szCs w:val="18"/>
          <w:lang w:val="en-GB"/>
        </w:rPr>
        <w:t>P</w:t>
      </w:r>
      <w:r w:rsidRPr="003F5F30">
        <w:rPr>
          <w:rFonts w:cs="Arial"/>
          <w:sz w:val="18"/>
          <w:szCs w:val="18"/>
          <w:highlight w:val="yellow"/>
          <w:lang w:val="en-GB"/>
        </w:rPr>
        <w:t xml:space="preserve"> </w:t>
      </w:r>
    </w:p>
    <w:p w:rsidR="008A077C" w:rsidRPr="005E5F43" w:rsidRDefault="008A077C" w:rsidP="005E5F43">
      <w:pPr>
        <w:suppressAutoHyphens/>
        <w:spacing w:line="360" w:lineRule="auto"/>
        <w:ind w:right="-516"/>
        <w:jc w:val="both"/>
        <w:rPr>
          <w:rFonts w:cs="Arial"/>
          <w:sz w:val="18"/>
          <w:szCs w:val="18"/>
        </w:rPr>
      </w:pPr>
      <w:r w:rsidRPr="005E5F43">
        <w:rPr>
          <w:rFonts w:cs="Arial"/>
          <w:b/>
          <w:sz w:val="18"/>
          <w:szCs w:val="18"/>
        </w:rPr>
        <w:t>Maturity Date</w:t>
      </w:r>
      <w:r w:rsidRPr="005E5F43">
        <w:rPr>
          <w:rFonts w:cs="Arial"/>
          <w:b/>
          <w:sz w:val="18"/>
          <w:szCs w:val="18"/>
        </w:rPr>
        <w:tab/>
      </w:r>
      <w:r w:rsidRPr="005E5F43">
        <w:rPr>
          <w:rFonts w:cs="Arial"/>
          <w:b/>
          <w:sz w:val="18"/>
          <w:szCs w:val="18"/>
        </w:rPr>
        <w:tab/>
      </w:r>
      <w:r w:rsidRPr="005E5F43">
        <w:rPr>
          <w:rFonts w:cs="Arial"/>
          <w:b/>
          <w:sz w:val="18"/>
          <w:szCs w:val="18"/>
        </w:rPr>
        <w:tab/>
      </w:r>
      <w:r w:rsidRPr="005E5F43">
        <w:rPr>
          <w:rFonts w:cs="Arial"/>
          <w:b/>
          <w:sz w:val="18"/>
          <w:szCs w:val="18"/>
        </w:rPr>
        <w:tab/>
      </w:r>
      <w:r w:rsidRPr="005E5F43">
        <w:rPr>
          <w:rFonts w:cs="Arial"/>
          <w:sz w:val="18"/>
          <w:szCs w:val="18"/>
        </w:rPr>
        <w:t>12 August 2010</w:t>
      </w:r>
    </w:p>
    <w:p w:rsidR="008A077C" w:rsidRPr="005E5F43" w:rsidRDefault="008A077C" w:rsidP="005E5F43">
      <w:pPr>
        <w:suppressAutoHyphens/>
        <w:spacing w:line="360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r w:rsidRPr="005E5F43">
        <w:rPr>
          <w:rFonts w:cs="Arial"/>
          <w:b/>
          <w:sz w:val="18"/>
          <w:szCs w:val="18"/>
        </w:rPr>
        <w:t>Interest Dates</w:t>
      </w:r>
      <w:r w:rsidRPr="005E5F43">
        <w:rPr>
          <w:rFonts w:cs="Arial"/>
          <w:b/>
          <w:sz w:val="18"/>
          <w:szCs w:val="18"/>
        </w:rPr>
        <w:tab/>
      </w:r>
      <w:r w:rsidRPr="005E5F43">
        <w:rPr>
          <w:rFonts w:cs="Arial"/>
          <w:b/>
          <w:sz w:val="18"/>
          <w:szCs w:val="18"/>
        </w:rPr>
        <w:tab/>
      </w:r>
      <w:r w:rsidRPr="005E5F43">
        <w:rPr>
          <w:rFonts w:cs="Arial"/>
          <w:b/>
          <w:sz w:val="18"/>
          <w:szCs w:val="18"/>
        </w:rPr>
        <w:tab/>
      </w:r>
      <w:r w:rsidRPr="005E5F43">
        <w:rPr>
          <w:rFonts w:cs="Arial"/>
          <w:b/>
          <w:sz w:val="18"/>
          <w:szCs w:val="18"/>
        </w:rPr>
        <w:tab/>
      </w:r>
      <w:r w:rsidRPr="005E5F43">
        <w:rPr>
          <w:rFonts w:cs="Arial"/>
          <w:sz w:val="18"/>
          <w:szCs w:val="18"/>
        </w:rPr>
        <w:t>12 August 2010</w:t>
      </w:r>
    </w:p>
    <w:p w:rsidR="008A077C" w:rsidRPr="005E5F43" w:rsidRDefault="008A077C" w:rsidP="005E5F43">
      <w:pPr>
        <w:suppressAutoHyphens/>
        <w:spacing w:line="360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r w:rsidRPr="005E5F43">
        <w:rPr>
          <w:rFonts w:cs="Arial"/>
          <w:b/>
          <w:sz w:val="18"/>
          <w:szCs w:val="18"/>
          <w:lang w:val="en-GB"/>
        </w:rPr>
        <w:t>Books Close</w:t>
      </w:r>
      <w:r w:rsidRPr="005E5F43">
        <w:rPr>
          <w:rFonts w:cs="Arial"/>
          <w:b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</w:rPr>
        <w:t>2 August 2010</w:t>
      </w:r>
    </w:p>
    <w:p w:rsidR="008A077C" w:rsidRPr="005E5F43" w:rsidRDefault="008A077C" w:rsidP="005E5F43">
      <w:pPr>
        <w:suppressAutoHyphens/>
        <w:spacing w:line="360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r w:rsidRPr="005E5F43">
        <w:rPr>
          <w:rFonts w:cs="Arial"/>
          <w:b/>
          <w:sz w:val="18"/>
          <w:szCs w:val="18"/>
          <w:lang w:val="en-GB"/>
        </w:rPr>
        <w:t>Last day to register</w:t>
      </w:r>
      <w:r w:rsidRPr="005E5F43">
        <w:rPr>
          <w:rFonts w:cs="Arial"/>
          <w:b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  <w:t xml:space="preserve">By 17:00 on </w:t>
      </w:r>
      <w:r w:rsidRPr="005E5F43">
        <w:rPr>
          <w:rFonts w:cs="Arial"/>
          <w:sz w:val="18"/>
          <w:szCs w:val="18"/>
        </w:rPr>
        <w:t>1 August 2010</w:t>
      </w:r>
    </w:p>
    <w:p w:rsidR="008A077C" w:rsidRPr="005E5F43" w:rsidRDefault="008A077C" w:rsidP="005E5F43">
      <w:pPr>
        <w:suppressAutoHyphens/>
        <w:spacing w:line="360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r w:rsidRPr="005E5F43">
        <w:rPr>
          <w:rFonts w:cs="Arial"/>
          <w:b/>
          <w:sz w:val="18"/>
          <w:szCs w:val="18"/>
          <w:lang w:val="en-GB"/>
        </w:rPr>
        <w:t>Interest Commencement Date</w:t>
      </w:r>
      <w:r w:rsidRPr="005E5F43">
        <w:rPr>
          <w:rFonts w:cs="Arial"/>
          <w:b/>
          <w:sz w:val="18"/>
          <w:szCs w:val="18"/>
          <w:lang w:val="en-GB"/>
        </w:rPr>
        <w:tab/>
      </w:r>
      <w:r w:rsidRPr="005E5F43">
        <w:rPr>
          <w:rFonts w:cs="Arial"/>
          <w:b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>12 May 2010</w:t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</w:p>
    <w:p w:rsidR="008A077C" w:rsidRPr="005E5F43" w:rsidRDefault="008A077C" w:rsidP="005E5F43">
      <w:pPr>
        <w:suppressAutoHyphens/>
        <w:spacing w:line="360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5E5F43">
        <w:rPr>
          <w:rFonts w:cs="Arial"/>
          <w:b/>
          <w:sz w:val="18"/>
          <w:szCs w:val="18"/>
          <w:lang w:val="en-GB"/>
        </w:rPr>
        <w:t xml:space="preserve">First Settlement Date </w:t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  <w:t>12 May 2010</w:t>
      </w:r>
    </w:p>
    <w:p w:rsidR="008A077C" w:rsidRPr="005E5F43" w:rsidRDefault="008A077C" w:rsidP="005E5F43">
      <w:pPr>
        <w:suppressAutoHyphens/>
        <w:spacing w:line="360" w:lineRule="auto"/>
        <w:ind w:right="-516"/>
        <w:jc w:val="both"/>
        <w:rPr>
          <w:rFonts w:cs="Arial"/>
          <w:sz w:val="18"/>
          <w:szCs w:val="18"/>
        </w:rPr>
      </w:pPr>
      <w:proofErr w:type="gramStart"/>
      <w:r w:rsidRPr="005E5F43">
        <w:rPr>
          <w:rFonts w:cs="Arial"/>
          <w:b/>
          <w:sz w:val="18"/>
          <w:szCs w:val="18"/>
          <w:lang w:val="en-GB"/>
        </w:rPr>
        <w:t>ISIN No.</w:t>
      </w:r>
      <w:proofErr w:type="gramEnd"/>
      <w:r w:rsidRPr="005E5F43">
        <w:rPr>
          <w:rFonts w:cs="Arial"/>
          <w:b/>
          <w:sz w:val="18"/>
          <w:szCs w:val="18"/>
          <w:lang w:val="en-GB"/>
        </w:rPr>
        <w:tab/>
      </w:r>
      <w:r w:rsidRPr="005E5F43">
        <w:rPr>
          <w:rFonts w:cs="Arial"/>
          <w:b/>
          <w:sz w:val="18"/>
          <w:szCs w:val="18"/>
          <w:lang w:val="en-GB"/>
        </w:rPr>
        <w:tab/>
      </w:r>
      <w:r w:rsidRPr="005E5F43">
        <w:rPr>
          <w:rFonts w:cs="Arial"/>
          <w:b/>
          <w:sz w:val="18"/>
          <w:szCs w:val="18"/>
          <w:lang w:val="en-GB"/>
        </w:rPr>
        <w:tab/>
      </w:r>
      <w:r w:rsidRPr="005E5F43">
        <w:rPr>
          <w:rFonts w:cs="Arial"/>
          <w:b/>
          <w:sz w:val="18"/>
          <w:szCs w:val="18"/>
          <w:lang w:val="en-GB"/>
        </w:rPr>
        <w:tab/>
      </w:r>
      <w:r w:rsidRPr="005E5F43">
        <w:rPr>
          <w:rFonts w:cs="Arial"/>
          <w:b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</w:rPr>
        <w:t>ZAG000077231</w:t>
      </w:r>
    </w:p>
    <w:p w:rsidR="008A077C" w:rsidRPr="005E5F43" w:rsidRDefault="008A077C" w:rsidP="005E5F43">
      <w:pPr>
        <w:suppressAutoHyphens/>
        <w:spacing w:line="360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</w:p>
    <w:p w:rsidR="008A077C" w:rsidRPr="005E5F43" w:rsidRDefault="008A077C" w:rsidP="005E5F43">
      <w:pPr>
        <w:suppressAutoHyphens/>
        <w:spacing w:line="360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5E5F43">
        <w:rPr>
          <w:rFonts w:cs="Arial"/>
          <w:b/>
          <w:sz w:val="18"/>
          <w:szCs w:val="18"/>
          <w:lang w:val="en-GB"/>
        </w:rPr>
        <w:t>Commercial Paper Credit Rating:</w:t>
      </w:r>
      <w:r w:rsidRPr="005E5F43">
        <w:rPr>
          <w:rFonts w:cs="Arial"/>
          <w:b/>
          <w:sz w:val="18"/>
          <w:szCs w:val="18"/>
          <w:lang w:val="en-GB"/>
        </w:rPr>
        <w:tab/>
        <w:t xml:space="preserve"> </w:t>
      </w:r>
      <w:r w:rsidRPr="005E5F43">
        <w:rPr>
          <w:rFonts w:cs="Arial"/>
          <w:b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>P-1.za</w:t>
      </w:r>
    </w:p>
    <w:p w:rsidR="008A077C" w:rsidRPr="005E5F43" w:rsidRDefault="008A077C" w:rsidP="005E5F43">
      <w:pPr>
        <w:suppressAutoHyphens/>
        <w:spacing w:line="360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</w:p>
    <w:p w:rsidR="008A077C" w:rsidRPr="005E5F43" w:rsidRDefault="008A077C" w:rsidP="005E5F43">
      <w:pPr>
        <w:pStyle w:val="BodyText"/>
        <w:spacing w:line="360" w:lineRule="auto"/>
        <w:rPr>
          <w:rFonts w:cs="Arial"/>
          <w:sz w:val="18"/>
          <w:szCs w:val="18"/>
        </w:rPr>
      </w:pPr>
      <w:r w:rsidRPr="005E5F43">
        <w:rPr>
          <w:rFonts w:cs="Arial"/>
          <w:sz w:val="18"/>
          <w:szCs w:val="18"/>
        </w:rPr>
        <w:t>For further information on the Note issue please contact:</w:t>
      </w:r>
    </w:p>
    <w:p w:rsidR="008A077C" w:rsidRPr="005E5F43" w:rsidRDefault="008A077C" w:rsidP="005E5F43">
      <w:pPr>
        <w:spacing w:line="360" w:lineRule="auto"/>
        <w:rPr>
          <w:rFonts w:cs="Arial"/>
          <w:sz w:val="18"/>
          <w:szCs w:val="18"/>
          <w:lang w:val="en-GB"/>
        </w:rPr>
      </w:pPr>
      <w:proofErr w:type="spellStart"/>
      <w:r w:rsidRPr="005E5F43">
        <w:rPr>
          <w:rFonts w:cs="Arial"/>
          <w:sz w:val="18"/>
          <w:szCs w:val="18"/>
          <w:lang w:val="en-GB"/>
        </w:rPr>
        <w:t>Prasanna</w:t>
      </w:r>
      <w:proofErr w:type="spellEnd"/>
      <w:r w:rsidRPr="005E5F43">
        <w:rPr>
          <w:rFonts w:cs="Arial"/>
          <w:sz w:val="18"/>
          <w:szCs w:val="18"/>
          <w:lang w:val="en-GB"/>
        </w:rPr>
        <w:t xml:space="preserve"> Nana</w:t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  <w:t xml:space="preserve">       </w:t>
      </w:r>
      <w:r w:rsidRPr="005E5F43">
        <w:rPr>
          <w:rFonts w:cs="Arial"/>
          <w:sz w:val="18"/>
          <w:szCs w:val="18"/>
          <w:lang w:val="en-GB"/>
        </w:rPr>
        <w:tab/>
        <w:t xml:space="preserve">ABSA Capital, a division of ABSA Bank Limited </w:t>
      </w:r>
      <w:r w:rsidRPr="005E5F43">
        <w:rPr>
          <w:rFonts w:cs="Arial"/>
          <w:sz w:val="18"/>
          <w:szCs w:val="18"/>
          <w:lang w:val="en-GB"/>
        </w:rPr>
        <w:tab/>
        <w:t xml:space="preserve">       (011) 895 7057</w:t>
      </w:r>
    </w:p>
    <w:p w:rsidR="008A077C" w:rsidRPr="005E5F43" w:rsidRDefault="008A077C" w:rsidP="005E5F43">
      <w:pPr>
        <w:spacing w:line="360" w:lineRule="auto"/>
        <w:rPr>
          <w:rFonts w:cs="Arial"/>
          <w:sz w:val="18"/>
          <w:szCs w:val="18"/>
          <w:lang w:val="en-GB"/>
        </w:rPr>
      </w:pPr>
      <w:proofErr w:type="spellStart"/>
      <w:r w:rsidRPr="005E5F43">
        <w:rPr>
          <w:rFonts w:cs="Arial"/>
          <w:sz w:val="18"/>
          <w:szCs w:val="18"/>
          <w:lang w:val="en-GB"/>
        </w:rPr>
        <w:t>Sanusha</w:t>
      </w:r>
      <w:proofErr w:type="spellEnd"/>
      <w:r w:rsidRPr="005E5F43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5E5F43">
        <w:rPr>
          <w:rFonts w:cs="Arial"/>
          <w:sz w:val="18"/>
          <w:szCs w:val="18"/>
          <w:lang w:val="en-GB"/>
        </w:rPr>
        <w:t>Chetty</w:t>
      </w:r>
      <w:proofErr w:type="spellEnd"/>
      <w:r w:rsidRPr="005E5F43">
        <w:rPr>
          <w:rFonts w:cs="Arial"/>
          <w:sz w:val="18"/>
          <w:szCs w:val="18"/>
          <w:lang w:val="en-GB"/>
        </w:rPr>
        <w:t xml:space="preserve"> </w:t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  <w:t>ABSA Capital, a division of ABSA Bank Limited</w:t>
      </w:r>
      <w:r w:rsidRPr="005E5F43">
        <w:rPr>
          <w:rFonts w:cs="Arial"/>
          <w:sz w:val="18"/>
          <w:szCs w:val="18"/>
          <w:lang w:val="en-GB"/>
        </w:rPr>
        <w:tab/>
        <w:t xml:space="preserve">       (011) 895 7032</w:t>
      </w:r>
    </w:p>
    <w:p w:rsidR="008A077C" w:rsidRPr="005E5F43" w:rsidRDefault="008A077C" w:rsidP="005E5F43">
      <w:pPr>
        <w:spacing w:line="360" w:lineRule="auto"/>
        <w:rPr>
          <w:rFonts w:cs="Arial"/>
          <w:sz w:val="18"/>
          <w:szCs w:val="18"/>
          <w:lang w:val="en-GB"/>
        </w:rPr>
      </w:pPr>
      <w:r w:rsidRPr="005E5F43">
        <w:rPr>
          <w:rFonts w:cs="Arial"/>
          <w:sz w:val="18"/>
          <w:szCs w:val="18"/>
          <w:lang w:val="en-GB"/>
        </w:rPr>
        <w:t>Charmaine Petersen            </w:t>
      </w:r>
      <w:r w:rsidRPr="005E5F43">
        <w:rPr>
          <w:rFonts w:cs="Arial"/>
          <w:sz w:val="18"/>
          <w:szCs w:val="18"/>
          <w:lang w:val="en-GB"/>
        </w:rPr>
        <w:tab/>
        <w:t>JSE                                  </w:t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  <w:t xml:space="preserve">       (011) 520 7783</w:t>
      </w:r>
    </w:p>
    <w:p w:rsidR="008A077C" w:rsidRPr="005E5F43" w:rsidRDefault="008A077C" w:rsidP="005E5F43">
      <w:pPr>
        <w:spacing w:line="360" w:lineRule="auto"/>
        <w:rPr>
          <w:rFonts w:cs="Arial"/>
          <w:sz w:val="18"/>
          <w:szCs w:val="18"/>
          <w:lang w:val="en-GB"/>
        </w:rPr>
      </w:pPr>
      <w:r w:rsidRPr="005E5F43">
        <w:rPr>
          <w:rFonts w:cs="Arial"/>
          <w:sz w:val="18"/>
          <w:szCs w:val="18"/>
          <w:lang w:val="en-GB"/>
        </w:rPr>
        <w:t>Kgalalelo Rakate                  </w:t>
      </w:r>
      <w:r w:rsidRPr="005E5F43">
        <w:rPr>
          <w:rFonts w:cs="Arial"/>
          <w:sz w:val="18"/>
          <w:szCs w:val="18"/>
          <w:lang w:val="en-GB"/>
        </w:rPr>
        <w:tab/>
        <w:t>JSE</w:t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  <w:t xml:space="preserve">                                          </w:t>
      </w:r>
      <w:r w:rsidRPr="005E5F43">
        <w:rPr>
          <w:rFonts w:cs="Arial"/>
          <w:sz w:val="18"/>
          <w:szCs w:val="18"/>
          <w:lang w:val="en-GB"/>
        </w:rPr>
        <w:tab/>
        <w:t xml:space="preserve">       (011) 520 7792</w:t>
      </w:r>
    </w:p>
    <w:p w:rsidR="008A077C" w:rsidRPr="005E5F43" w:rsidRDefault="008A077C" w:rsidP="005E5F43">
      <w:pPr>
        <w:spacing w:line="360" w:lineRule="auto"/>
        <w:rPr>
          <w:rFonts w:cs="Arial"/>
          <w:sz w:val="18"/>
          <w:szCs w:val="18"/>
          <w:lang w:val="en-GB"/>
        </w:rPr>
      </w:pPr>
      <w:r w:rsidRPr="005E5F43">
        <w:rPr>
          <w:rFonts w:cs="Arial"/>
          <w:sz w:val="18"/>
          <w:szCs w:val="18"/>
          <w:lang w:val="en-GB"/>
        </w:rPr>
        <w:t>Diboko Ledwaba                  </w:t>
      </w:r>
      <w:r w:rsidRPr="005E5F43">
        <w:rPr>
          <w:rFonts w:cs="Arial"/>
          <w:sz w:val="18"/>
          <w:szCs w:val="18"/>
          <w:lang w:val="en-GB"/>
        </w:rPr>
        <w:tab/>
        <w:t>JSE                                  </w:t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  <w:t xml:space="preserve">       (011) 520 7222</w:t>
      </w:r>
    </w:p>
    <w:p w:rsidR="008A077C" w:rsidRPr="005E5F43" w:rsidRDefault="008A077C" w:rsidP="005E5F43">
      <w:pPr>
        <w:spacing w:line="360" w:lineRule="auto"/>
        <w:jc w:val="both"/>
        <w:rPr>
          <w:rFonts w:cs="Arial"/>
          <w:sz w:val="18"/>
          <w:szCs w:val="18"/>
          <w:lang w:val="en-GB"/>
        </w:rPr>
      </w:pPr>
    </w:p>
    <w:p w:rsidR="008A077C" w:rsidRPr="005E5F43" w:rsidRDefault="008A077C" w:rsidP="005E5F43">
      <w:pPr>
        <w:spacing w:line="360" w:lineRule="auto"/>
        <w:jc w:val="both"/>
        <w:rPr>
          <w:rFonts w:cs="Arial"/>
          <w:sz w:val="18"/>
          <w:szCs w:val="18"/>
        </w:rPr>
      </w:pPr>
    </w:p>
    <w:bookmarkEnd w:id="0"/>
    <w:p w:rsidR="008A077C" w:rsidRPr="005E5F43" w:rsidRDefault="008A077C" w:rsidP="005E5F43">
      <w:pPr>
        <w:spacing w:line="360" w:lineRule="auto"/>
        <w:rPr>
          <w:rFonts w:cs="Arial"/>
          <w:sz w:val="18"/>
          <w:szCs w:val="18"/>
        </w:rPr>
      </w:pPr>
    </w:p>
    <w:sectPr w:rsidR="008A077C" w:rsidRPr="005E5F43" w:rsidSect="007A20A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18" w:h="16838"/>
      <w:pgMar w:top="1134" w:right="1077" w:bottom="1797" w:left="1134" w:header="720" w:footer="0" w:gutter="0"/>
      <w:cols w:space="274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77C" w:rsidRDefault="008A077C">
      <w:r>
        <w:separator/>
      </w:r>
    </w:p>
  </w:endnote>
  <w:endnote w:type="continuationSeparator" w:id="0">
    <w:p w:rsidR="008A077C" w:rsidRDefault="008A0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77C" w:rsidRDefault="008A077C" w:rsidP="00C94EA6">
    <w:pPr>
      <w:pStyle w:val="Footer"/>
      <w:jc w:val="right"/>
      <w:rPr>
        <w:b/>
        <w:color w:val="808080"/>
        <w:sz w:val="14"/>
      </w:rPr>
    </w:pPr>
  </w:p>
  <w:p w:rsidR="008A077C" w:rsidRDefault="008A077C" w:rsidP="00C94EA6">
    <w:pPr>
      <w:pStyle w:val="Footer"/>
      <w:jc w:val="right"/>
      <w:rPr>
        <w:b/>
        <w:color w:val="808080"/>
        <w:sz w:val="14"/>
      </w:rPr>
    </w:pPr>
    <w:r w:rsidRPr="00C94EA6">
      <w:rPr>
        <w:b/>
        <w:color w:val="808080"/>
        <w:sz w:val="14"/>
      </w:rPr>
      <w:t xml:space="preserve">Page </w:t>
    </w:r>
    <w:r w:rsidR="00FD7E56" w:rsidRPr="00C94EA6">
      <w:rPr>
        <w:b/>
        <w:color w:val="808080"/>
        <w:sz w:val="14"/>
      </w:rPr>
      <w:fldChar w:fldCharType="begin"/>
    </w:r>
    <w:r w:rsidRPr="00C94EA6">
      <w:rPr>
        <w:b/>
        <w:color w:val="808080"/>
        <w:sz w:val="14"/>
      </w:rPr>
      <w:instrText xml:space="preserve"> PAGE </w:instrText>
    </w:r>
    <w:r w:rsidR="00FD7E56" w:rsidRPr="00C94EA6">
      <w:rPr>
        <w:b/>
        <w:color w:val="808080"/>
        <w:sz w:val="14"/>
      </w:rPr>
      <w:fldChar w:fldCharType="separate"/>
    </w:r>
    <w:r>
      <w:rPr>
        <w:b/>
        <w:noProof/>
        <w:color w:val="808080"/>
        <w:sz w:val="14"/>
      </w:rPr>
      <w:t>2</w:t>
    </w:r>
    <w:r w:rsidR="00FD7E56" w:rsidRPr="00C94EA6">
      <w:rPr>
        <w:b/>
        <w:color w:val="808080"/>
        <w:sz w:val="14"/>
      </w:rPr>
      <w:fldChar w:fldCharType="end"/>
    </w:r>
    <w:r w:rsidRPr="00C94EA6">
      <w:rPr>
        <w:b/>
        <w:color w:val="808080"/>
        <w:sz w:val="14"/>
      </w:rPr>
      <w:t xml:space="preserve"> of </w:t>
    </w:r>
    <w:r w:rsidR="00FD7E56" w:rsidRPr="00C94EA6">
      <w:rPr>
        <w:b/>
        <w:color w:val="808080"/>
        <w:sz w:val="14"/>
      </w:rPr>
      <w:fldChar w:fldCharType="begin"/>
    </w:r>
    <w:r w:rsidRPr="00C94EA6">
      <w:rPr>
        <w:b/>
        <w:color w:val="808080"/>
        <w:sz w:val="14"/>
      </w:rPr>
      <w:instrText xml:space="preserve"> NUMPAGES </w:instrText>
    </w:r>
    <w:r w:rsidR="00FD7E56" w:rsidRPr="00C94EA6">
      <w:rPr>
        <w:b/>
        <w:color w:val="808080"/>
        <w:sz w:val="14"/>
      </w:rPr>
      <w:fldChar w:fldCharType="separate"/>
    </w:r>
    <w:r>
      <w:rPr>
        <w:b/>
        <w:noProof/>
        <w:color w:val="808080"/>
        <w:sz w:val="14"/>
      </w:rPr>
      <w:t>1</w:t>
    </w:r>
    <w:r w:rsidR="00FD7E56" w:rsidRPr="00C94EA6">
      <w:rPr>
        <w:b/>
        <w:color w:val="808080"/>
        <w:sz w:val="14"/>
      </w:rPr>
      <w:fldChar w:fldCharType="end"/>
    </w:r>
  </w:p>
  <w:p w:rsidR="008A077C" w:rsidRDefault="008A077C" w:rsidP="00C94EA6">
    <w:pPr>
      <w:pStyle w:val="Footer"/>
      <w:jc w:val="right"/>
      <w:rPr>
        <w:b/>
        <w:color w:val="808080"/>
        <w:sz w:val="14"/>
      </w:rPr>
    </w:pPr>
  </w:p>
  <w:p w:rsidR="008A077C" w:rsidRPr="00C94EA6" w:rsidRDefault="008A077C" w:rsidP="00C94EA6">
    <w:pPr>
      <w:pStyle w:val="Footer"/>
      <w:jc w:val="right"/>
      <w:rPr>
        <w:b/>
        <w:color w:val="808080"/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77C" w:rsidRPr="000575E4" w:rsidRDefault="008A077C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8A077C" w:rsidRPr="0061041F">
      <w:tc>
        <w:tcPr>
          <w:tcW w:w="1335" w:type="dxa"/>
        </w:tcPr>
        <w:p w:rsidR="008A077C" w:rsidRPr="0061041F" w:rsidRDefault="00BC6249">
          <w:pPr>
            <w:rPr>
              <w:rFonts w:ascii="Times New Roman" w:hAnsi="Times New Roman" w:cs="Arial"/>
              <w:sz w:val="24"/>
              <w:szCs w:val="24"/>
            </w:rPr>
          </w:pPr>
          <w:r>
            <w:rPr>
              <w:rFonts w:ascii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19100" cy="352425"/>
                <wp:effectExtent l="0" t="0" r="0" b="0"/>
                <wp:docPr id="8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8A077C" w:rsidRPr="0061041F" w:rsidRDefault="008A077C">
          <w:pPr>
            <w:spacing w:line="220" w:lineRule="exact"/>
            <w:jc w:val="both"/>
            <w:rPr>
              <w:rFonts w:ascii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8A077C" w:rsidRPr="0061041F" w:rsidRDefault="008A077C">
          <w:pPr>
            <w:spacing w:line="220" w:lineRule="exact"/>
            <w:jc w:val="both"/>
            <w:rPr>
              <w:rFonts w:ascii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address">
              <w:r w:rsidRPr="0061041F">
                <w:rPr>
                  <w:rFonts w:ascii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address">
                <w:smartTag w:uri="urn:schemas-microsoft-com:office:smarttags" w:element="Street">
                  <w:r w:rsidRPr="0061041F">
                    <w:rPr>
                      <w:rFonts w:ascii="Times New Roman" w:hAnsi="Times New Roman" w:cs="Arial"/>
                      <w:color w:val="808080"/>
                      <w:sz w:val="14"/>
                      <w:szCs w:val="14"/>
                    </w:rPr>
                    <w:t>Gwen Lane</w:t>
                  </w:r>
                </w:smartTag>
              </w:smartTag>
              <w:r w:rsidRPr="0061041F">
                <w:rPr>
                  <w:rFonts w:ascii="Times New Roman" w:hAnsi="Times New Roman" w:cs="Arial"/>
                  <w:color w:val="808080"/>
                  <w:sz w:val="14"/>
                  <w:szCs w:val="14"/>
                </w:rPr>
                <w:t xml:space="preserve">, </w:t>
              </w:r>
              <w:smartTag w:uri="urn:schemas-microsoft-com:office:smarttags" w:element="City">
                <w:r w:rsidRPr="0061041F">
                  <w:rPr>
                    <w:rFonts w:ascii="Times New Roman" w:hAnsi="Times New Roman" w:cs="Arial"/>
                    <w:color w:val="808080"/>
                    <w:sz w:val="14"/>
                    <w:szCs w:val="14"/>
                  </w:rPr>
                  <w:t>Sandown</w:t>
                </w:r>
              </w:smartTag>
              <w:r w:rsidRPr="0061041F">
                <w:rPr>
                  <w:rFonts w:ascii="Times New Roman" w:hAnsi="Times New Roman" w:cs="Arial"/>
                  <w:color w:val="808080"/>
                  <w:sz w:val="14"/>
                  <w:szCs w:val="14"/>
                </w:rPr>
                <w:t xml:space="preserve">, </w:t>
              </w:r>
              <w:smartTag w:uri="urn:schemas-microsoft-com:office:smarttags" w:element="country-region">
                <w:r w:rsidRPr="0061041F">
                  <w:rPr>
                    <w:rFonts w:ascii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country-region">
            <w:smartTag w:uri="urn:schemas-microsoft-com:office:smarttags" w:element="place">
              <w:r w:rsidRPr="0061041F">
                <w:rPr>
                  <w:rFonts w:ascii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8A077C" w:rsidRPr="0061041F" w:rsidRDefault="008A077C">
          <w:pPr>
            <w:spacing w:line="220" w:lineRule="exact"/>
            <w:jc w:val="both"/>
            <w:rPr>
              <w:rFonts w:ascii="Times New Roman" w:hAnsi="Times New Roman" w:cs="Arial"/>
              <w:color w:val="808080"/>
              <w:sz w:val="14"/>
              <w:szCs w:val="14"/>
            </w:rPr>
          </w:pPr>
        </w:p>
        <w:p w:rsidR="008A077C" w:rsidRPr="0061041F" w:rsidRDefault="008A077C">
          <w:pPr>
            <w:spacing w:line="220" w:lineRule="exact"/>
            <w:jc w:val="both"/>
            <w:rPr>
              <w:rFonts w:ascii="Times New Roman" w:hAnsi="Times New Roman" w:cs="Arial"/>
              <w:b/>
              <w:color w:val="808080"/>
              <w:sz w:val="14"/>
              <w:szCs w:val="14"/>
            </w:rPr>
          </w:pPr>
        </w:p>
        <w:p w:rsidR="008A077C" w:rsidRPr="0061041F" w:rsidRDefault="008A077C">
          <w:pPr>
            <w:spacing w:line="220" w:lineRule="exact"/>
            <w:jc w:val="both"/>
            <w:rPr>
              <w:rFonts w:ascii="Times New Roman" w:hAnsi="Times New Roman" w:cs="Arial"/>
              <w:b/>
              <w:color w:val="808080"/>
              <w:sz w:val="14"/>
              <w:szCs w:val="14"/>
            </w:rPr>
          </w:pPr>
        </w:p>
        <w:p w:rsidR="008A077C" w:rsidRPr="0061041F" w:rsidRDefault="008A077C">
          <w:pPr>
            <w:spacing w:line="220" w:lineRule="exact"/>
            <w:jc w:val="both"/>
            <w:rPr>
              <w:rFonts w:ascii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8A077C" w:rsidRPr="0061041F" w:rsidRDefault="008A077C">
          <w:pPr>
            <w:spacing w:line="220" w:lineRule="exact"/>
            <w:jc w:val="both"/>
            <w:rPr>
              <w:rFonts w:ascii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8A077C" w:rsidRPr="0061041F" w:rsidRDefault="008A077C">
          <w:pPr>
            <w:spacing w:line="220" w:lineRule="exact"/>
            <w:jc w:val="both"/>
            <w:rPr>
              <w:rFonts w:ascii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hAnsi="Times New Roman" w:cs="Arial"/>
              <w:color w:val="808080"/>
              <w:sz w:val="14"/>
              <w:szCs w:val="14"/>
            </w:rPr>
            <w:t xml:space="preserve">RM </w:t>
          </w:r>
          <w:proofErr w:type="spellStart"/>
          <w:r w:rsidRPr="0061041F">
            <w:rPr>
              <w:rFonts w:ascii="Times New Roman" w:hAnsi="Times New Roman" w:cs="Arial"/>
              <w:color w:val="808080"/>
              <w:sz w:val="14"/>
              <w:szCs w:val="14"/>
            </w:rPr>
            <w:t>Loubser</w:t>
          </w:r>
          <w:proofErr w:type="spellEnd"/>
          <w:r w:rsidRPr="0061041F">
            <w:rPr>
              <w:rFonts w:ascii="Times New Roman" w:hAnsi="Times New Roman" w:cs="Arial"/>
              <w:color w:val="808080"/>
              <w:sz w:val="14"/>
              <w:szCs w:val="14"/>
            </w:rPr>
            <w:t xml:space="preserve"> (CEO), NF Newton-King, F Evans (CFO), JH Burke, LV Parsons </w:t>
          </w:r>
          <w:r w:rsidRPr="0061041F">
            <w:rPr>
              <w:rFonts w:ascii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8A077C" w:rsidRPr="0061041F" w:rsidRDefault="008A077C">
          <w:pPr>
            <w:spacing w:line="220" w:lineRule="exact"/>
            <w:jc w:val="both"/>
            <w:rPr>
              <w:rFonts w:ascii="Times New Roman" w:hAnsi="Times New Roman" w:cs="Arial"/>
              <w:b/>
              <w:color w:val="808080"/>
              <w:sz w:val="14"/>
              <w:szCs w:val="14"/>
            </w:rPr>
          </w:pPr>
        </w:p>
        <w:p w:rsidR="008A077C" w:rsidRPr="0061041F" w:rsidRDefault="008A077C">
          <w:pPr>
            <w:spacing w:line="220" w:lineRule="exact"/>
            <w:jc w:val="both"/>
            <w:rPr>
              <w:rFonts w:ascii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8A077C" w:rsidRDefault="008A077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77C" w:rsidRDefault="008A077C">
      <w:r>
        <w:separator/>
      </w:r>
    </w:p>
  </w:footnote>
  <w:footnote w:type="continuationSeparator" w:id="0">
    <w:p w:rsidR="008A077C" w:rsidRDefault="008A07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77C" w:rsidRDefault="00FD7E56">
    <w:pPr>
      <w:framePr w:wrap="around" w:vAnchor="text" w:hAnchor="margin" w:xAlign="right" w:y="1"/>
    </w:pPr>
    <w:r>
      <w:fldChar w:fldCharType="begin"/>
    </w:r>
    <w:r w:rsidR="008A077C">
      <w:instrText xml:space="preserve">PAGE  </w:instrText>
    </w:r>
    <w:r>
      <w:fldChar w:fldCharType="end"/>
    </w:r>
  </w:p>
  <w:p w:rsidR="008A077C" w:rsidRDefault="008A077C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77C" w:rsidRDefault="00FD7E5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8240;mso-position-vertical-relative:page" stroked="f">
          <v:textbox style="mso-next-textbox:#_x0000_s2049" inset="0,0,0,0">
            <w:txbxContent>
              <w:p w:rsidR="008A077C" w:rsidRDefault="008A077C" w:rsidP="00EF6146">
                <w:pPr>
                  <w:jc w:val="right"/>
                </w:pPr>
              </w:p>
              <w:p w:rsidR="008A077C" w:rsidRDefault="008A077C" w:rsidP="00EF6146">
                <w:pPr>
                  <w:jc w:val="right"/>
                </w:pPr>
              </w:p>
              <w:p w:rsidR="008A077C" w:rsidRDefault="008A077C" w:rsidP="00EF6146">
                <w:pPr>
                  <w:jc w:val="right"/>
                </w:pPr>
              </w:p>
              <w:p w:rsidR="008A077C" w:rsidRDefault="008A077C" w:rsidP="00EF6146">
                <w:pPr>
                  <w:jc w:val="right"/>
                </w:pPr>
              </w:p>
              <w:p w:rsidR="008A077C" w:rsidRDefault="008A077C" w:rsidP="00EF6146">
                <w:pPr>
                  <w:jc w:val="right"/>
                </w:pPr>
              </w:p>
              <w:p w:rsidR="008A077C" w:rsidRDefault="008A077C" w:rsidP="00EF6146">
                <w:pPr>
                  <w:jc w:val="right"/>
                </w:pPr>
              </w:p>
              <w:p w:rsidR="008A077C" w:rsidRPr="000575E4" w:rsidRDefault="008A077C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8A077C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8A077C" w:rsidRPr="0061041F" w:rsidRDefault="00BC6249">
                      <w:pPr>
                        <w:rPr>
                          <w:rFonts w:ascii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6685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66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8A077C" w:rsidRPr="00866D23" w:rsidRDefault="008A077C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8A077C" w:rsidRDefault="008A077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A077C" w:rsidRDefault="008A077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A077C" w:rsidRDefault="008A077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A077C" w:rsidRDefault="008A077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A077C" w:rsidRDefault="008A077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A077C" w:rsidRPr="000575E4" w:rsidRDefault="008A077C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8A077C" w:rsidRPr="0061041F">
      <w:trPr>
        <w:trHeight w:hRule="exact" w:val="2342"/>
        <w:jc w:val="right"/>
      </w:trPr>
      <w:tc>
        <w:tcPr>
          <w:tcW w:w="9752" w:type="dxa"/>
        </w:tcPr>
        <w:p w:rsidR="008A077C" w:rsidRPr="0061041F" w:rsidRDefault="00BC6249" w:rsidP="00E94E91">
          <w:pPr>
            <w:framePr w:w="527" w:h="4683" w:hRule="exact" w:hSpace="181" w:wrap="around" w:vAnchor="text" w:hAnchor="page" w:x="11415" w:y="-719"/>
            <w:rPr>
              <w:rFonts w:ascii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76375"/>
                <wp:effectExtent l="1905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A077C" w:rsidRPr="00866D23" w:rsidRDefault="008A077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A077C" w:rsidRPr="00EF6146" w:rsidRDefault="008A077C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77C" w:rsidRDefault="00FD7E5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7216;mso-position-vertical-relative:page" stroked="f">
          <v:textbox style="mso-next-textbox:#_x0000_s2050" inset="0,0,0,0">
            <w:txbxContent>
              <w:p w:rsidR="008A077C" w:rsidRDefault="008A077C" w:rsidP="00BD2E91">
                <w:pPr>
                  <w:jc w:val="right"/>
                </w:pPr>
              </w:p>
              <w:p w:rsidR="008A077C" w:rsidRDefault="008A077C" w:rsidP="00BD2E91">
                <w:pPr>
                  <w:jc w:val="right"/>
                </w:pPr>
              </w:p>
              <w:p w:rsidR="008A077C" w:rsidRDefault="008A077C" w:rsidP="00BD2E91">
                <w:pPr>
                  <w:jc w:val="right"/>
                </w:pPr>
              </w:p>
              <w:p w:rsidR="008A077C" w:rsidRDefault="008A077C" w:rsidP="00BD2E91">
                <w:pPr>
                  <w:jc w:val="right"/>
                </w:pPr>
              </w:p>
              <w:p w:rsidR="008A077C" w:rsidRDefault="008A077C" w:rsidP="00BD2E91">
                <w:pPr>
                  <w:jc w:val="right"/>
                </w:pPr>
              </w:p>
              <w:p w:rsidR="008A077C" w:rsidRDefault="008A077C" w:rsidP="00BD2E91">
                <w:pPr>
                  <w:jc w:val="right"/>
                </w:pPr>
              </w:p>
              <w:p w:rsidR="008A077C" w:rsidRPr="000575E4" w:rsidRDefault="008A077C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8A077C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8A077C" w:rsidRPr="0061041F" w:rsidRDefault="00BC6249">
                      <w:pPr>
                        <w:rPr>
                          <w:rFonts w:ascii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66850"/>
                            <wp:effectExtent l="19050" t="0" r="0" b="0"/>
                            <wp:docPr id="5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66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8A077C" w:rsidRPr="00866D23" w:rsidRDefault="008A077C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8A077C" w:rsidRDefault="008A077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A077C" w:rsidRDefault="008A077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A077C" w:rsidRDefault="008A077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A077C" w:rsidRDefault="008A077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A077C" w:rsidRDefault="008A077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A077C" w:rsidRPr="000575E4" w:rsidRDefault="008A077C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8A077C" w:rsidRPr="0061041F">
      <w:trPr>
        <w:trHeight w:hRule="exact" w:val="2342"/>
        <w:jc w:val="right"/>
      </w:trPr>
      <w:tc>
        <w:tcPr>
          <w:tcW w:w="9752" w:type="dxa"/>
        </w:tcPr>
        <w:p w:rsidR="008A077C" w:rsidRPr="0061041F" w:rsidRDefault="00BC6249" w:rsidP="00E94E91">
          <w:pPr>
            <w:framePr w:w="527" w:h="4683" w:hRule="exact" w:hSpace="181" w:wrap="around" w:vAnchor="text" w:hAnchor="page" w:x="11415" w:y="-719"/>
            <w:rPr>
              <w:rFonts w:ascii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76375"/>
                <wp:effectExtent l="19050" t="0" r="0" b="0"/>
                <wp:docPr id="6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8A077C" w:rsidRPr="00866D23" w:rsidRDefault="008A077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A077C" w:rsidRPr="000575E4" w:rsidRDefault="008A077C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8A077C" w:rsidRPr="0061041F">
      <w:tc>
        <w:tcPr>
          <w:tcW w:w="9752" w:type="dxa"/>
        </w:tcPr>
        <w:p w:rsidR="008A077C" w:rsidRPr="0061041F" w:rsidRDefault="00BC6249">
          <w:pPr>
            <w:rPr>
              <w:rFonts w:ascii="Times New Roman" w:hAnsi="Times New Roman" w:cs="Arial"/>
              <w:color w:val="C71C22"/>
              <w:sz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33775" cy="647700"/>
                <wp:effectExtent l="19050" t="0" r="9525" b="0"/>
                <wp:docPr id="7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37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8A077C" w:rsidRDefault="008A077C"/>
  <w:p w:rsidR="008A077C" w:rsidRDefault="008A077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2BC8ECFC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359ADC10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982398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CC4AC714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DF9E731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485C41E8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D1E61FC8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7E46D91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6C8EBBA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E54888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0875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561B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5C7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26C9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BA39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A014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76CF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EEF6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橄ㄴ竀ׄܡ찔㈇"/>
  </w:docVars>
  <w:rsids>
    <w:rsidRoot w:val="007D67F6"/>
    <w:rsid w:val="00005E65"/>
    <w:rsid w:val="00006B14"/>
    <w:rsid w:val="000116EF"/>
    <w:rsid w:val="00022F45"/>
    <w:rsid w:val="0002546C"/>
    <w:rsid w:val="000555D7"/>
    <w:rsid w:val="00056347"/>
    <w:rsid w:val="000575E4"/>
    <w:rsid w:val="0008529C"/>
    <w:rsid w:val="00094F63"/>
    <w:rsid w:val="000A3702"/>
    <w:rsid w:val="000A4D69"/>
    <w:rsid w:val="000B5122"/>
    <w:rsid w:val="000C3066"/>
    <w:rsid w:val="000D4CC3"/>
    <w:rsid w:val="00136480"/>
    <w:rsid w:val="00143DFD"/>
    <w:rsid w:val="0015338D"/>
    <w:rsid w:val="00190583"/>
    <w:rsid w:val="002129A1"/>
    <w:rsid w:val="002310FB"/>
    <w:rsid w:val="002504BB"/>
    <w:rsid w:val="0026353A"/>
    <w:rsid w:val="002912EF"/>
    <w:rsid w:val="00291DA8"/>
    <w:rsid w:val="002A515A"/>
    <w:rsid w:val="002A7E3C"/>
    <w:rsid w:val="002D1891"/>
    <w:rsid w:val="002F6E2F"/>
    <w:rsid w:val="003023E7"/>
    <w:rsid w:val="00307B20"/>
    <w:rsid w:val="0032079D"/>
    <w:rsid w:val="00324BB6"/>
    <w:rsid w:val="003313ED"/>
    <w:rsid w:val="00337D65"/>
    <w:rsid w:val="00346A50"/>
    <w:rsid w:val="003A1514"/>
    <w:rsid w:val="003B5942"/>
    <w:rsid w:val="003E7053"/>
    <w:rsid w:val="003F0F44"/>
    <w:rsid w:val="003F5F30"/>
    <w:rsid w:val="003F6B9F"/>
    <w:rsid w:val="003F796A"/>
    <w:rsid w:val="00416A9B"/>
    <w:rsid w:val="00431A28"/>
    <w:rsid w:val="00442867"/>
    <w:rsid w:val="00444500"/>
    <w:rsid w:val="00450E56"/>
    <w:rsid w:val="004715A1"/>
    <w:rsid w:val="00480CBC"/>
    <w:rsid w:val="00485C82"/>
    <w:rsid w:val="004974D0"/>
    <w:rsid w:val="004B261A"/>
    <w:rsid w:val="004B54DA"/>
    <w:rsid w:val="004D1542"/>
    <w:rsid w:val="00501D91"/>
    <w:rsid w:val="005121B1"/>
    <w:rsid w:val="00523145"/>
    <w:rsid w:val="005325BD"/>
    <w:rsid w:val="00544ADF"/>
    <w:rsid w:val="00563958"/>
    <w:rsid w:val="00564250"/>
    <w:rsid w:val="00570F91"/>
    <w:rsid w:val="00575B59"/>
    <w:rsid w:val="005A2F49"/>
    <w:rsid w:val="005A78B3"/>
    <w:rsid w:val="005C0830"/>
    <w:rsid w:val="005E5F43"/>
    <w:rsid w:val="005E76DE"/>
    <w:rsid w:val="0061041F"/>
    <w:rsid w:val="00613F9C"/>
    <w:rsid w:val="006141D1"/>
    <w:rsid w:val="00625846"/>
    <w:rsid w:val="00626146"/>
    <w:rsid w:val="00633E4A"/>
    <w:rsid w:val="00642053"/>
    <w:rsid w:val="00643828"/>
    <w:rsid w:val="00646E1D"/>
    <w:rsid w:val="00650E7A"/>
    <w:rsid w:val="0065174C"/>
    <w:rsid w:val="006558A8"/>
    <w:rsid w:val="006835AC"/>
    <w:rsid w:val="0068753C"/>
    <w:rsid w:val="006B7C7A"/>
    <w:rsid w:val="006C60CE"/>
    <w:rsid w:val="006D3BC9"/>
    <w:rsid w:val="0070241A"/>
    <w:rsid w:val="007350C5"/>
    <w:rsid w:val="00752B56"/>
    <w:rsid w:val="00777E52"/>
    <w:rsid w:val="007A20A2"/>
    <w:rsid w:val="007A581D"/>
    <w:rsid w:val="007A76EF"/>
    <w:rsid w:val="007C69A8"/>
    <w:rsid w:val="007C6C12"/>
    <w:rsid w:val="007D67F6"/>
    <w:rsid w:val="007F3B26"/>
    <w:rsid w:val="00802614"/>
    <w:rsid w:val="0081661F"/>
    <w:rsid w:val="00841519"/>
    <w:rsid w:val="00843A22"/>
    <w:rsid w:val="00866D23"/>
    <w:rsid w:val="00880DAE"/>
    <w:rsid w:val="008A077C"/>
    <w:rsid w:val="008C4F3F"/>
    <w:rsid w:val="00907F71"/>
    <w:rsid w:val="00920C12"/>
    <w:rsid w:val="00923C2B"/>
    <w:rsid w:val="009308C1"/>
    <w:rsid w:val="00930E77"/>
    <w:rsid w:val="00945331"/>
    <w:rsid w:val="009904FF"/>
    <w:rsid w:val="009958AB"/>
    <w:rsid w:val="009A5902"/>
    <w:rsid w:val="009E0DC6"/>
    <w:rsid w:val="009E197B"/>
    <w:rsid w:val="009F7B19"/>
    <w:rsid w:val="00A012C0"/>
    <w:rsid w:val="00A067DC"/>
    <w:rsid w:val="00A1340B"/>
    <w:rsid w:val="00A26E5A"/>
    <w:rsid w:val="00A43C1A"/>
    <w:rsid w:val="00A67549"/>
    <w:rsid w:val="00A76725"/>
    <w:rsid w:val="00A853F8"/>
    <w:rsid w:val="00A93A8B"/>
    <w:rsid w:val="00A96716"/>
    <w:rsid w:val="00A967E4"/>
    <w:rsid w:val="00AB19C4"/>
    <w:rsid w:val="00AB6CF7"/>
    <w:rsid w:val="00AC7DD0"/>
    <w:rsid w:val="00AE6D08"/>
    <w:rsid w:val="00B41E9C"/>
    <w:rsid w:val="00B44AAF"/>
    <w:rsid w:val="00B61EDF"/>
    <w:rsid w:val="00B74F49"/>
    <w:rsid w:val="00B77450"/>
    <w:rsid w:val="00B90BC3"/>
    <w:rsid w:val="00BA1475"/>
    <w:rsid w:val="00BB2B88"/>
    <w:rsid w:val="00BB484F"/>
    <w:rsid w:val="00BC6249"/>
    <w:rsid w:val="00BD2E91"/>
    <w:rsid w:val="00BE4B0D"/>
    <w:rsid w:val="00BE6382"/>
    <w:rsid w:val="00BF0528"/>
    <w:rsid w:val="00BF78C1"/>
    <w:rsid w:val="00C06D31"/>
    <w:rsid w:val="00C101B7"/>
    <w:rsid w:val="00C17CF3"/>
    <w:rsid w:val="00C53598"/>
    <w:rsid w:val="00C67D9F"/>
    <w:rsid w:val="00C737D8"/>
    <w:rsid w:val="00C816A0"/>
    <w:rsid w:val="00C84D5D"/>
    <w:rsid w:val="00C94EA6"/>
    <w:rsid w:val="00CA1112"/>
    <w:rsid w:val="00CA1C67"/>
    <w:rsid w:val="00CB1128"/>
    <w:rsid w:val="00CB3D47"/>
    <w:rsid w:val="00CC062D"/>
    <w:rsid w:val="00D114D0"/>
    <w:rsid w:val="00D94306"/>
    <w:rsid w:val="00D946DB"/>
    <w:rsid w:val="00D95D34"/>
    <w:rsid w:val="00DE4846"/>
    <w:rsid w:val="00DE6CDB"/>
    <w:rsid w:val="00DF08B5"/>
    <w:rsid w:val="00E2620D"/>
    <w:rsid w:val="00E663F2"/>
    <w:rsid w:val="00E94E91"/>
    <w:rsid w:val="00EA4FF5"/>
    <w:rsid w:val="00EB1594"/>
    <w:rsid w:val="00EB68BC"/>
    <w:rsid w:val="00EC65FF"/>
    <w:rsid w:val="00ED3875"/>
    <w:rsid w:val="00ED3AA1"/>
    <w:rsid w:val="00EF6146"/>
    <w:rsid w:val="00F16BAC"/>
    <w:rsid w:val="00F242D6"/>
    <w:rsid w:val="00F27221"/>
    <w:rsid w:val="00F40425"/>
    <w:rsid w:val="00F4362E"/>
    <w:rsid w:val="00F45B8F"/>
    <w:rsid w:val="00F52D6D"/>
    <w:rsid w:val="00F545A9"/>
    <w:rsid w:val="00F600EF"/>
    <w:rsid w:val="00F607E2"/>
    <w:rsid w:val="00F84B90"/>
    <w:rsid w:val="00F9742D"/>
    <w:rsid w:val="00FC3AA6"/>
    <w:rsid w:val="00FD7E56"/>
    <w:rsid w:val="00FE6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E77"/>
    <w:rPr>
      <w:rFonts w:ascii="Arial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E197B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197B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E197B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50E56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50E56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50E56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50E56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50E56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50E56"/>
    <w:rPr>
      <w:rFonts w:ascii="Calibri" w:hAnsi="Calibri" w:cs="Times New Roman"/>
      <w:b/>
      <w:bCs/>
      <w:lang w:val="en-US" w:eastAsia="en-US"/>
    </w:rPr>
  </w:style>
  <w:style w:type="paragraph" w:customStyle="1" w:styleId="JSEBodyCopyArial10ptRoman">
    <w:name w:val="JSE Body Copy Arial 10pt Roman"/>
    <w:basedOn w:val="Normal"/>
    <w:uiPriority w:val="99"/>
    <w:rsid w:val="009E197B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uiPriority w:val="99"/>
    <w:rsid w:val="009E197B"/>
  </w:style>
  <w:style w:type="paragraph" w:customStyle="1" w:styleId="JSESubjectLine10ptBoldLeft">
    <w:name w:val="JSE Subject Line 10pt Bold Left"/>
    <w:basedOn w:val="Heading6"/>
    <w:uiPriority w:val="99"/>
    <w:rsid w:val="009E197B"/>
    <w:pPr>
      <w:jc w:val="both"/>
    </w:pPr>
  </w:style>
  <w:style w:type="paragraph" w:customStyle="1" w:styleId="JSEDocversion">
    <w:name w:val="JSE Doc version"/>
    <w:basedOn w:val="JSEBodyCopyArial10ptRoman"/>
    <w:uiPriority w:val="99"/>
    <w:rsid w:val="009E197B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uiPriority w:val="99"/>
    <w:rsid w:val="009E197B"/>
    <w:pPr>
      <w:tabs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uiPriority w:val="99"/>
    <w:rsid w:val="009E197B"/>
    <w:pPr>
      <w:jc w:val="left"/>
    </w:pPr>
  </w:style>
  <w:style w:type="paragraph" w:styleId="Footer">
    <w:name w:val="footer"/>
    <w:basedOn w:val="Normal"/>
    <w:link w:val="FooterChar"/>
    <w:uiPriority w:val="99"/>
    <w:rsid w:val="009E19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0E56"/>
    <w:rPr>
      <w:rFonts w:ascii="Arial" w:hAnsi="Arial" w:cs="Times New Roman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9E197B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50E56"/>
    <w:rPr>
      <w:rFonts w:ascii="Arial" w:hAnsi="Arial" w:cs="Times New Roman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9E197B"/>
    <w:pPr>
      <w:spacing w:before="120" w:after="120"/>
      <w:ind w:right="119"/>
      <w:jc w:val="both"/>
    </w:pPr>
    <w:rPr>
      <w:rFonts w:eastAsia="Times New Roman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30E77"/>
    <w:rPr>
      <w:rFonts w:ascii="Arial" w:hAnsi="Arial" w:cs="Times New Roman"/>
      <w:lang w:val="en-AU"/>
    </w:rPr>
  </w:style>
  <w:style w:type="paragraph" w:styleId="BodyText2">
    <w:name w:val="Body Text 2"/>
    <w:basedOn w:val="Normal"/>
    <w:link w:val="BodyText2Char"/>
    <w:uiPriority w:val="99"/>
    <w:rsid w:val="009E197B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50E56"/>
    <w:rPr>
      <w:rFonts w:ascii="Arial" w:hAnsi="Arial" w:cs="Times New Roman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9E197B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50E56"/>
    <w:rPr>
      <w:rFonts w:ascii="Arial" w:hAnsi="Arial" w:cs="Times New Roman"/>
      <w:sz w:val="16"/>
      <w:szCs w:val="16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9E197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50E56"/>
    <w:rPr>
      <w:rFonts w:ascii="Arial" w:hAnsi="Arial" w:cs="Times New Roman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90B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0E56"/>
    <w:rPr>
      <w:rFonts w:ascii="Times New Roman" w:hAnsi="Times New Roman" w:cs="Times New Roman"/>
      <w:sz w:val="2"/>
      <w:lang w:val="en-US" w:eastAsia="en-US"/>
    </w:rPr>
  </w:style>
  <w:style w:type="paragraph" w:customStyle="1" w:styleId="DMSLINEX2">
    <w:name w:val="DMSLINEX2"/>
    <w:basedOn w:val="Normal"/>
    <w:uiPriority w:val="99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uiPriority w:val="99"/>
    <w:rsid w:val="00BF0528"/>
    <w:rPr>
      <w:rFonts w:ascii="Arial" w:eastAsia="Times New Roman" w:hAnsi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F61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0E56"/>
    <w:rPr>
      <w:rFonts w:ascii="Arial" w:hAnsi="Arial" w:cs="Times New Roman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9308C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34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9117DD3-A2B9-4D81-B6E7-FE5E1E259B7A}"/>
</file>

<file path=customXml/itemProps2.xml><?xml version="1.0" encoding="utf-8"?>
<ds:datastoreItem xmlns:ds="http://schemas.openxmlformats.org/officeDocument/2006/customXml" ds:itemID="{5E9D3B47-2548-4031-852C-7467648D6AA6}"/>
</file>

<file path=customXml/itemProps3.xml><?xml version="1.0" encoding="utf-8"?>
<ds:datastoreItem xmlns:ds="http://schemas.openxmlformats.org/officeDocument/2006/customXml" ds:itemID="{C474D14D-DA5B-43A5-9228-F3ED9CEF717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1</TotalTime>
  <Pages>1</Pages>
  <Words>174</Words>
  <Characters>1297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GPT04 Final</dc:title>
  <dc:subject/>
  <dc:creator> </dc:creator>
  <cp:keywords/>
  <dc:description/>
  <cp:lastModifiedBy> </cp:lastModifiedBy>
  <cp:revision>3</cp:revision>
  <cp:lastPrinted>2010-05-11T10:13:00Z</cp:lastPrinted>
  <dcterms:created xsi:type="dcterms:W3CDTF">2010-05-11T12:28:00Z</dcterms:created>
  <dcterms:modified xsi:type="dcterms:W3CDTF">2010-05-12T07:51:00Z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34200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